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-552448</wp:posOffset>
          </wp:positionH>
          <wp:positionV relativeFrom="paragraph">
            <wp:posOffset>23626</wp:posOffset>
          </wp:positionV>
          <wp:extent cx="1038225" cy="4464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5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-158160</wp:posOffset>
          </wp:positionV>
          <wp:extent cx="2147226" cy="73937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823913</wp:posOffset>
          </wp:positionH>
          <wp:positionV relativeFrom="paragraph">
            <wp:posOffset>18864</wp:posOffset>
          </wp:positionV>
          <wp:extent cx="2925675" cy="39009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9406" l="0" r="0" t="19407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-215899</wp:posOffset>
              </wp:positionV>
              <wp:extent cx="1317914" cy="56976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-215899</wp:posOffset>
              </wp:positionV>
              <wp:extent cx="1317914" cy="569768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-819148</wp:posOffset>
          </wp:positionH>
          <wp:positionV relativeFrom="paragraph">
            <wp:posOffset>-342898</wp:posOffset>
          </wp:positionV>
          <wp:extent cx="1569130" cy="890588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DThZ3Cj8q0B1xpwVc2hrshGAw==">CgMxLjA4AHIhMUE2dkdOTWF0WjlRMUNiNWFPR3paTnRBcTRpeWxHU2Jz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